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附表1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关于支付校外人员/专家劳务的申请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校领导：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2021年6月29日，学校在办公楼320会议室召开河南省精品在线开放课程立项评审会，邀请校外专家xxx教授对全校申请项目进行现场点评</w:t>
      </w:r>
      <w:bookmarkStart w:id="0" w:name="_GoBack"/>
      <w:bookmarkEnd w:id="0"/>
      <w:r>
        <w:rPr>
          <w:rFonts w:hint="default"/>
          <w:lang w:val="en-US" w:eastAsia="zh-CN"/>
        </w:rPr>
        <w:t>和指导。参照《郑州铁路职业技术学院学术团体及学术交流活动管理办法（修订）》相关规定，特申请支付校外专家酬金（税后）3000元整。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xxx教授是我国职教著名专家、浙江机电职业技术学院校长，同时担任中国职教学会常务理事，中国职教学会高职教育分会会长，全国机械职业教育材料工程类专业教指委主任等职务，是享受国务院特殊津贴专家、浙江省有突出贡献中青年专家、浙江省重点创新团队带头人，获第四届黄炎培职业教育杰出校长奖，全国高等师范院校曾宪梓教育基金会教师奖，荣获国家级教学成果奖一等奖、二等奖各1项。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请批示。  </w:t>
      </w:r>
    </w:p>
    <w:p>
      <w:pPr>
        <w:rPr>
          <w:rFonts w:hint="default"/>
          <w:lang w:val="en-US" w:eastAsia="zh-CN"/>
        </w:rPr>
      </w:pPr>
    </w:p>
    <w:tbl>
      <w:tblPr>
        <w:tblStyle w:val="2"/>
        <w:tblW w:w="858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660"/>
        <w:gridCol w:w="739"/>
        <w:gridCol w:w="800"/>
        <w:gridCol w:w="938"/>
        <w:gridCol w:w="900"/>
        <w:gridCol w:w="800"/>
        <w:gridCol w:w="800"/>
        <w:gridCol w:w="675"/>
        <w:gridCol w:w="712"/>
        <w:gridCol w:w="9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5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校外人员/专家劳务支付明细表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证照号码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银行卡号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税前收入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税后收入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应交个税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开户行名称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xxx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xxxx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xxxxx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3550.00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3000.00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xxxx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xx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xx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3550.00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3000.00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                                                                                                             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                                                                        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                   </w:t>
      </w:r>
      <w:r>
        <w:rPr>
          <w:rFonts w:hint="eastAsia"/>
          <w:lang w:val="en-US" w:eastAsia="zh-CN"/>
        </w:rPr>
        <w:t xml:space="preserve">            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经办人：                 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   部门（项目）负责人：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主管校长：</w:t>
      </w:r>
    </w:p>
    <w:p>
      <w:pPr>
        <w:ind w:firstLine="6090" w:firstLineChars="29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 </w:t>
      </w:r>
    </w:p>
    <w:p>
      <w:pPr>
        <w:ind w:firstLine="6090" w:firstLineChars="2900"/>
        <w:rPr>
          <w:rFonts w:hint="default"/>
          <w:lang w:val="en-US" w:eastAsia="zh-CN"/>
        </w:rPr>
      </w:pPr>
    </w:p>
    <w:p>
      <w:pPr>
        <w:ind w:firstLine="6090" w:firstLineChars="29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xxx</w:t>
      </w:r>
      <w:r>
        <w:rPr>
          <w:rFonts w:hint="eastAsia"/>
          <w:lang w:val="en-US" w:eastAsia="zh-CN"/>
        </w:rPr>
        <w:t>部门（盖章）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                                 </w:t>
      </w:r>
      <w:r>
        <w:rPr>
          <w:rFonts w:hint="eastAsia"/>
          <w:lang w:val="en-US" w:eastAsia="zh-CN"/>
        </w:rPr>
        <w:t xml:space="preserve">                         </w:t>
      </w:r>
      <w:r>
        <w:rPr>
          <w:rFonts w:hint="default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</w:t>
      </w:r>
    </w:p>
    <w:p>
      <w:pPr>
        <w:ind w:firstLine="6300" w:firstLineChars="30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年  月   日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962DC"/>
    <w:rsid w:val="04E91253"/>
    <w:rsid w:val="06A71E45"/>
    <w:rsid w:val="073360BD"/>
    <w:rsid w:val="0A200B7B"/>
    <w:rsid w:val="10E55A1B"/>
    <w:rsid w:val="123F4338"/>
    <w:rsid w:val="1310457C"/>
    <w:rsid w:val="1AB93627"/>
    <w:rsid w:val="1DB80346"/>
    <w:rsid w:val="1F250BF3"/>
    <w:rsid w:val="1F43098E"/>
    <w:rsid w:val="1FD07B52"/>
    <w:rsid w:val="25490174"/>
    <w:rsid w:val="261502AC"/>
    <w:rsid w:val="2BA271EA"/>
    <w:rsid w:val="2CC90B65"/>
    <w:rsid w:val="3372724B"/>
    <w:rsid w:val="367A17DE"/>
    <w:rsid w:val="377554E6"/>
    <w:rsid w:val="46B851C8"/>
    <w:rsid w:val="48F30C2D"/>
    <w:rsid w:val="4C30703E"/>
    <w:rsid w:val="4C527265"/>
    <w:rsid w:val="51B353FD"/>
    <w:rsid w:val="57644BCE"/>
    <w:rsid w:val="5F2D6D07"/>
    <w:rsid w:val="5F5114BD"/>
    <w:rsid w:val="653F54CE"/>
    <w:rsid w:val="740D0D49"/>
    <w:rsid w:val="74B15375"/>
    <w:rsid w:val="77291FC0"/>
    <w:rsid w:val="77AE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21"/>
    <w:basedOn w:val="3"/>
    <w:qFormat/>
    <w:uiPriority w:val="0"/>
    <w:rPr>
      <w:rFonts w:hint="eastAsia" w:ascii="宋体" w:hAnsi="宋体" w:eastAsia="宋体" w:cs="宋体"/>
      <w:b/>
      <w:bCs/>
      <w:color w:val="FF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2021-11-17T00:24:00Z</dcterms:created>
  <dc:creator>HP</dc:creator>
  <cp:lastModifiedBy>HP</cp:lastModifiedBy>
  <dcterms:modified xsi:type="dcterms:W3CDTF">2021-11-18T06:37:32Z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9E709BA8380F49368A8433FFF4A662B9</vt:lpwstr>
  </property>
</Properties>
</file>