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2"/>
          <w:lang w:eastAsia="zh-CN"/>
        </w:rPr>
      </w:pPr>
      <w:r>
        <w:rPr>
          <w:sz w:val="28"/>
          <w:szCs w:val="32"/>
        </w:rPr>
        <w:t>附件</w:t>
      </w:r>
      <w:r>
        <w:rPr>
          <w:rFonts w:hint="eastAsia"/>
          <w:sz w:val="28"/>
          <w:szCs w:val="32"/>
          <w:lang w:val="en-US" w:eastAsia="zh-CN"/>
        </w:rPr>
        <w:t>2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郑州铁路职业技术学院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优秀志愿者申报表</w:t>
      </w:r>
    </w:p>
    <w:tbl>
      <w:tblPr>
        <w:tblStyle w:val="2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864"/>
        <w:gridCol w:w="1718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书院、班级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累计志愿服务时数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校外服务时长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志愿郑州注册时间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志愿者星级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1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800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字左右，可另附页)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9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所获荣誉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19" w:hanging="19" w:hangingChars="8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书院团组织</w:t>
            </w:r>
          </w:p>
          <w:p>
            <w:pPr>
              <w:widowControl/>
              <w:spacing w:line="360" w:lineRule="exact"/>
              <w:ind w:left="19" w:hanging="19" w:hangingChars="8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080" w:firstLineChars="170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60" w:lineRule="exact"/>
              <w:ind w:firstLine="4080" w:firstLineChars="170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jA4ZWExMTU3ZmM2ODc4NDBjNjgyZWM4YjZiYjMifQ=="/>
  </w:docVars>
  <w:rsids>
    <w:rsidRoot w:val="1DF31460"/>
    <w:rsid w:val="1DF3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2023-11-16T10:02:00Z</dcterms:created>
  <dc:creator>焦克武</dc:creator>
  <cp:lastModifiedBy>焦克武</cp:lastModifiedBy>
  <dcterms:modified xsi:type="dcterms:W3CDTF">2023-11-16T10:03:05Z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7DC7B4BC61E146ADA33F93A482465DC4_11</vt:lpwstr>
  </property>
</Properties>
</file>