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ascii="黑体" w:hAnsi="黑体" w:eastAsia="黑体"/>
          <w:sz w:val="32"/>
          <w:szCs w:val="32"/>
        </w:rPr>
        <w:t>创新创业计划书</w:t>
      </w:r>
      <w:r>
        <w:rPr>
          <w:rFonts w:hint="eastAsia" w:ascii="黑体" w:hAnsi="黑体" w:eastAsia="黑体"/>
          <w:sz w:val="32"/>
          <w:szCs w:val="32"/>
        </w:rPr>
        <w:t>撰写方法参考</w:t>
      </w:r>
    </w:p>
    <w:p>
      <w:pPr>
        <w:pStyle w:val="4"/>
        <w:spacing w:line="360" w:lineRule="auto"/>
        <w:ind w:left="251" w:firstLine="672" w:firstLineChars="24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</w:rPr>
        <w:t>创新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创业计划书通常包括封面、保密要求、目录、摘要、正文、附录</w:t>
      </w:r>
      <w:r>
        <w:rPr>
          <w:rFonts w:ascii="宋体" w:hAnsi="宋体" w:cs="宋体"/>
          <w:color w:val="000000"/>
          <w:sz w:val="28"/>
          <w:shd w:val="clear" w:color="auto" w:fill="FFFFFF"/>
        </w:rPr>
        <w:t>等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部分。</w:t>
      </w:r>
      <w:bookmarkStart w:id="0" w:name="_GoBack"/>
      <w:bookmarkEnd w:id="0"/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一、基本信息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1.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封面（标题页）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标题页可以放一张企业的项目或产品彩图，但需留出足够的版面排列以下内容：公司名称、项目名称、项目单位、地址、电话、联系人、公司主页、日期等。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2.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保密要求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保密要求可放在标题页，也可放在次页，主要是要求投资方项目经理妥善保管创业计划书，未经融资企业同意，不得向第三方公开创业计划书涉及的商业秘密。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3.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目录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目录标明各部分内容及页码，要注意确认目录页码同内容的一致性。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4.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摘要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摘要是对整个创业计划书的概括，目的在于用最简练的语言将计划书的核心、要点、特色展现出来，吸引阅读者仔细读完全部文本，因而一定要简练，一般要求在两页纸内完成。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</w:rPr>
        <w:t>具体内容包括：公司（模拟）简介、产品及服务、目标市场、公司战略、公司管理、竞品分析、融资与汇报等。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特别要详细说明自身企业的不同之处以及企业获取成功的市场因素。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二、正文内容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1.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企业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  <w:lang w:val="en-US"/>
        </w:rPr>
        <w:t>(项目)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介绍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这一部分是介绍企业或项目的基本情况。具体而言，如果企业处于种子期或创建期，现在也只有一个美妙的商业创意，那么，应重点介绍</w:t>
      </w:r>
      <w:r>
        <w:rPr>
          <w:rFonts w:ascii="宋体" w:hAnsi="宋体" w:cs="宋体"/>
          <w:color w:val="000000"/>
          <w:sz w:val="28"/>
          <w:shd w:val="clear" w:color="auto" w:fill="FFFFFF"/>
        </w:rPr>
        <w:t>团队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的成长经历，求学过程，并突出其性格、兴趣爱好与特长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创业者的追求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独立创业的原因以及创意如何产生。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如果企业处于成长期，应简明扼要介绍公司过去的发展历史、现在的状况以及未来的规划。具体而言，包括：公司概述、公司名称、地址、联系方法；公司的业务状况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公司的发展经历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对公司未来发展的详尽规划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本公司与众不同的竞争优势；公司的法律地位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公司的公共关系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公司的知识产权；公司的财务管理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公司的纳税情况等等。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2.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管理团队介绍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这部分主要介绍管理团队、技术团队、营销团队的工作简历、取得的业绩，尤其是与目前从事工作有关的经历。另外，可以着重介绍企业目前的管理模式，如果无特色，也可以不介绍。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此外，在这部分创业计划书中，还应对公司组织结构做一个简要介绍，包括：公司的组织结构图</w:t>
      </w:r>
      <w:r>
        <w:rPr>
          <w:rFonts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各部门的功能与责任</w:t>
      </w:r>
      <w:r>
        <w:rPr>
          <w:rFonts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各部门的负责人及主要成员</w:t>
      </w:r>
      <w:r>
        <w:rPr>
          <w:rFonts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公司的薪酬体系等。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3.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技术产品（服务）介绍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技术产品（服务）介绍一般包括以下内容：产品的名称、特性及性能用途；产品处于生命周期的哪一阶段，市场竞争力如何；产品的研究和开发过程；产品的技术改进、更新换代或新产品研发计划及相应的成本；产品的市场前景预测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产品的品牌和专利。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在这一部分，要对产品（服务）做出详细的说明，说明要准确，也要通俗易懂，一般产品介绍都要附上产品原型、照片或其他介绍。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4.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行业、市场分析预测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行业分析主要介绍行业发展趋势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行业发展中存在的问题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国家有关政策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市场容量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市场竞争情况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行业主要盈利模式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市场策略等。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行业与市场分析主要是对企业所在行业基本情</w:t>
      </w:r>
      <w:r>
        <w:rPr>
          <w:rFonts w:hint="eastAsia" w:ascii="宋体" w:hAnsi="宋体" w:cs="宋体"/>
          <w:color w:val="000000"/>
          <w:sz w:val="28"/>
          <w:shd w:val="clear" w:color="auto" w:fill="FFFFFF"/>
          <w:lang w:val="en-US"/>
        </w:rPr>
        <w:t>况、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企业的产品或服务的现有市场情况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未来市场前景进行分析，使投资者对产品或服务的市场销售状况有所了解。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5.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市场营销策略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企业的盈利和发展最终都要拿到市场上来检验，营销成败直接决定了企业的生存命运。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在介绍市场营销策略时，创业者要讨论不同营销渠道的利弊，要明确哪些企业主管专门负责销售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，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主要适用哪些促销工具以及促销目标的实现和具体经费的支出等。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6.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生产计划</w:t>
      </w:r>
      <w:r>
        <w:rPr>
          <w:rFonts w:ascii="宋体" w:hAnsi="宋体" w:cs="宋体"/>
          <w:b/>
          <w:color w:val="000000"/>
          <w:sz w:val="28"/>
          <w:shd w:val="clear" w:color="auto" w:fill="FFFFFF"/>
        </w:rPr>
        <w:t>（适用用生产制造型项目）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生产制造计划旨在使投资者了解产品的生产经营状况。这一部分应尽可能把新产品的生产制造及经营过程展示给投资者。主要的内容包括：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1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）公司现有的生产技术能力，</w:t>
      </w:r>
      <w:r>
        <w:rPr>
          <w:rFonts w:ascii="宋体" w:hAnsi="宋体" w:cs="宋体"/>
          <w:color w:val="000000"/>
          <w:sz w:val="28"/>
          <w:shd w:val="clear" w:color="auto" w:fill="FFFFFF"/>
        </w:rPr>
        <w:t>或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企业生产制造所需的厂房、设备情况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2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）质量控制和改进能力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3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）新产品的生产经营计划，改进或将要购置的生产设备及其成本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4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）现有的生产工艺流程，生产周期标准的制定及生产作业计划的编制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5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）物资需求计划及其保证措施，供货者的前置期和资源的需求量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（</w:t>
      </w:r>
      <w:r>
        <w:rPr>
          <w:rFonts w:ascii="宋体" w:hAnsi="宋体" w:cs="宋体"/>
          <w:color w:val="000000"/>
          <w:sz w:val="28"/>
          <w:shd w:val="clear" w:color="auto" w:fill="FFFFFF"/>
        </w:rPr>
        <w:t>6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）劳动力和雇员的有关情况。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7.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财务分析与预测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部分包括公司过去若干年的财务状况分析，今后三年的发展预测，以及详细的投资计划。旨在使投资者据此判断企业未来经营的财务状况，进而判断其投资能否获得理想的回报，因而它是决定投资决策的关键因素之一。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对于中小企业来说，财务预测既要为投资者描绘出美好的合作前景，同时又要使得这种前景建立于坚实的基础之上，否则会令投资者怀疑企业管理者的诚信或财务分析、预测及管理能力。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8.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融资计划</w:t>
      </w:r>
    </w:p>
    <w:p>
      <w:pPr>
        <w:pStyle w:val="4"/>
        <w:spacing w:line="360" w:lineRule="auto"/>
        <w:ind w:firstLine="560"/>
        <w:jc w:val="both"/>
        <w:rPr>
          <w:rFonts w:ascii="宋体" w:hAnsi="宋体" w:cs="宋体"/>
          <w:color w:val="000000"/>
          <w:sz w:val="28"/>
          <w:shd w:val="clear" w:color="auto" w:fill="FFFFFF"/>
          <w:lang w:eastAsia="zh-TW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融资计划的主要内容包括：融资数额是多少？已经获得了哪些投资？希望向战略合伙人或风险投资人融资多少？投资收益和未来再投资的安排如</w:t>
      </w:r>
    </w:p>
    <w:p>
      <w:pPr>
        <w:pStyle w:val="4"/>
        <w:spacing w:line="360" w:lineRule="auto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何？对于吸引风险投资的，风险投资的退出途径和方式是什么</w:t>
      </w:r>
      <w:r>
        <w:rPr>
          <w:rFonts w:ascii="宋体" w:hAnsi="宋体" w:cs="宋体"/>
          <w:color w:val="000000"/>
          <w:sz w:val="28"/>
          <w:shd w:val="clear" w:color="auto" w:fill="FFFFFF"/>
        </w:rPr>
        <w:t>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9.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风险分析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这部分内容主要是向投资者分析企业可能面临的各种风险隐患，风险的大小以及融资者将采取何种措施来降低或防范风险、增加收益等。主要包括：企业自身各方面的限制，如资源限制、管理经验的限制和生产条件的限制等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创业者自身的不足，包括技术上的、经验上的或者管理能力上的欠缺等</w:t>
      </w:r>
      <w:r>
        <w:rPr>
          <w:rFonts w:ascii="宋体" w:hAnsi="宋体" w:cs="宋体"/>
          <w:color w:val="000000"/>
          <w:sz w:val="28"/>
          <w:shd w:val="clear" w:color="auto" w:fill="FFFFFF"/>
        </w:rPr>
        <w:t>；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市场的不确定性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技术产品开发的不确定性</w:t>
      </w:r>
      <w:r>
        <w:rPr>
          <w:rFonts w:ascii="宋体" w:hAnsi="宋体" w:cs="宋体"/>
          <w:color w:val="000000"/>
          <w:sz w:val="28"/>
          <w:shd w:val="clear" w:color="auto" w:fill="FFFFFF"/>
        </w:rPr>
        <w:t>等</w:t>
      </w: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。</w:t>
      </w:r>
    </w:p>
    <w:p>
      <w:pPr>
        <w:pStyle w:val="4"/>
        <w:spacing w:line="360" w:lineRule="auto"/>
        <w:ind w:firstLine="562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b/>
          <w:color w:val="000000"/>
          <w:sz w:val="28"/>
          <w:shd w:val="clear" w:color="auto" w:fill="FFFFFF"/>
        </w:rPr>
        <w:t>三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</w:rPr>
        <w:t>、</w:t>
      </w:r>
      <w:r>
        <w:rPr>
          <w:rFonts w:ascii="宋体" w:hAnsi="宋体" w:cs="宋体"/>
          <w:b/>
          <w:color w:val="000000"/>
          <w:sz w:val="28"/>
          <w:shd w:val="clear" w:color="auto" w:fill="FFFFFF"/>
          <w:lang w:eastAsia="zh-TW"/>
        </w:rPr>
        <w:t>附件和备查资料</w:t>
      </w:r>
    </w:p>
    <w:p>
      <w:pPr>
        <w:pStyle w:val="4"/>
        <w:spacing w:line="360" w:lineRule="auto"/>
        <w:ind w:firstLine="56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宋体" w:hAnsi="宋体" w:cs="宋体"/>
          <w:color w:val="000000"/>
          <w:sz w:val="28"/>
          <w:shd w:val="clear" w:color="auto" w:fill="FFFFFF"/>
          <w:lang w:eastAsia="zh-TW"/>
        </w:rPr>
        <w:t>附件主要是对创业计划书中涉及的一些问题的细节和相关的证书、图表进行描述或证明，如企业的营业执照、公司章程、验资审计报告、税务登记证、高新技术企业（项目）证书、专利证书、鉴定报告、市场调查数据、主要供货商及经销商名单、主要客户名单、场地租用证明、公司及其产品的介绍、宣传等资料、工艺流程图、各种财务报表及财务预估表、专业术语说明等。它与创业计划书主体部分一起装订成册。备查资料只需列出清单，待资金供给方有投资意向时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55F3"/>
    <w:rsid w:val="43D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1"/>
    <w:pPr>
      <w:widowControl w:val="0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2021-12-30T01:43:00Z</dcterms:created>
  <dc:creator>江小5</dc:creator>
  <cp:lastModifiedBy>江小5</cp:lastModifiedBy>
  <dcterms:modified xsi:type="dcterms:W3CDTF">2021-12-30T01:44:24Z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7FA743AF2950468385674CF36F3E66B0</vt:lpwstr>
  </property>
</Properties>
</file>