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两创两争”省级推荐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汇总表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一、文明班级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012"/>
        <w:gridCol w:w="2338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排序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学   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班级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学业导师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运输管理学院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铁道运输21A1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刘旭鹏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机车车辆学院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铁道机车21A1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铁道工程21A2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cs="宋体"/>
                <w:sz w:val="28"/>
                <w:szCs w:val="28"/>
              </w:rPr>
              <w:t>梁智涵</w:t>
            </w:r>
          </w:p>
        </w:tc>
      </w:tr>
    </w:tbl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>二</w:t>
      </w:r>
      <w:r>
        <w:rPr>
          <w:rFonts w:hint="eastAsia" w:ascii="黑体" w:hAnsi="黑体" w:eastAsia="黑体"/>
        </w:rPr>
        <w:t>、文明宿舍</w:t>
      </w:r>
    </w:p>
    <w:tbl>
      <w:tblPr>
        <w:tblStyle w:val="6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100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排序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书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院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H441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C606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复兴书院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B636</w:t>
            </w:r>
          </w:p>
        </w:tc>
      </w:tr>
    </w:tbl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>三</w:t>
      </w:r>
      <w:r>
        <w:rPr>
          <w:rFonts w:hint="eastAsia" w:ascii="黑体" w:hAnsi="黑体" w:eastAsia="黑体"/>
        </w:rPr>
        <w:t>、文明学生</w:t>
      </w:r>
    </w:p>
    <w:tbl>
      <w:tblPr>
        <w:tblStyle w:val="6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排序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姓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书   院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及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班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级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王家琛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 铁道供电21M1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吴青松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 数控技术21A2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杜懿泛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天使书院 物联网21A1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罗佳辉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二七书院 铁道供电21A2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宋昕哲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陇海书院 城轨驾驶21A1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钮李鉷榛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  <w:t>复兴书院 铁道信号21A1</w:t>
            </w:r>
          </w:p>
        </w:tc>
      </w:tr>
    </w:tbl>
    <w:p>
      <w:r>
        <w:rPr>
          <w:rFonts w:ascii="黑体" w:hAnsi="黑体" w:eastAsia="黑体"/>
        </w:rPr>
        <w:t xml:space="preserve"> </w:t>
      </w:r>
      <w:r>
        <w:rPr>
          <w:rFonts w:hint="eastAsia"/>
        </w:rPr>
        <w:t xml:space="preserve"> </w:t>
      </w:r>
    </w:p>
    <w:p>
      <w:pPr>
        <w:spacing w:line="560" w:lineRule="exact"/>
        <w:contextualSpacing/>
        <w:rPr>
          <w:rFonts w:ascii="仿宋_GB2312"/>
          <w:bCs/>
          <w:sz w:val="28"/>
          <w:szCs w:val="28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120" w:right="1446" w:bottom="1950" w:left="1559" w:header="851" w:footer="1304" w:gutter="0"/>
      <w:pgNumType w:fmt="numberInDash"/>
      <w:cols w:space="720" w:num="1"/>
      <w:docGrid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eastAsia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ind w:firstLine="40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WM3NDdkMjVjMGNmODA4MGY2ZDk5ZDY2Y2IwMTUifQ=="/>
  </w:docVars>
  <w:rsids>
    <w:rsidRoot w:val="56DB0DE9"/>
    <w:rsid w:val="069A281F"/>
    <w:rsid w:val="092263E9"/>
    <w:rsid w:val="0D8E1708"/>
    <w:rsid w:val="13985C26"/>
    <w:rsid w:val="13BD743A"/>
    <w:rsid w:val="15E72E94"/>
    <w:rsid w:val="1ABA507F"/>
    <w:rsid w:val="20FE1E7C"/>
    <w:rsid w:val="21037E85"/>
    <w:rsid w:val="262A66E9"/>
    <w:rsid w:val="28B05368"/>
    <w:rsid w:val="292A63D8"/>
    <w:rsid w:val="2B521A33"/>
    <w:rsid w:val="2E8373C4"/>
    <w:rsid w:val="334D2131"/>
    <w:rsid w:val="3ADE3FB6"/>
    <w:rsid w:val="43D77274"/>
    <w:rsid w:val="4A434CED"/>
    <w:rsid w:val="51821491"/>
    <w:rsid w:val="56DB0DE9"/>
    <w:rsid w:val="58561DCB"/>
    <w:rsid w:val="5BE74621"/>
    <w:rsid w:val="5D3F5B1A"/>
    <w:rsid w:val="62142595"/>
    <w:rsid w:val="63875E50"/>
    <w:rsid w:val="65AB5A93"/>
    <w:rsid w:val="696E6382"/>
    <w:rsid w:val="729B0C6F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247</Characters>
  <Lines>0</Lines>
  <Paragraphs>0</Paragraphs>
  <TotalTime>1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Lenovo</dc:creator>
  <cp:lastModifiedBy>Kyoko</cp:lastModifiedBy>
  <dcterms:modified xsi:type="dcterms:W3CDTF">2023-04-06T08:19:12Z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32F3068778994D5DAABA67514233A55D_13</vt:lpwstr>
  </property>
</Properties>
</file>